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361FE" w:rsidRDefault="00000000" w:rsidP="003124F6">
      <w:pPr>
        <w:jc w:val="both"/>
        <w:rPr>
          <w:b/>
          <w:bCs/>
        </w:rPr>
      </w:pPr>
      <w:r w:rsidRPr="00A7064F">
        <w:rPr>
          <w:b/>
          <w:bCs/>
        </w:rPr>
        <w:t>Comunicato Stampa</w:t>
      </w:r>
    </w:p>
    <w:p w14:paraId="15D0F670" w14:textId="77777777" w:rsidR="0098397B" w:rsidRPr="00A7064F" w:rsidRDefault="0098397B" w:rsidP="003124F6">
      <w:pPr>
        <w:jc w:val="both"/>
        <w:rPr>
          <w:b/>
          <w:bCs/>
        </w:rPr>
      </w:pPr>
    </w:p>
    <w:p w14:paraId="00000002" w14:textId="77777777" w:rsidR="003361FE" w:rsidRDefault="00000000" w:rsidP="003124F6">
      <w:pPr>
        <w:jc w:val="both"/>
      </w:pPr>
      <w:r w:rsidRPr="00A7064F">
        <w:rPr>
          <w:b/>
          <w:bCs/>
        </w:rPr>
        <w:t>OGGETTO:</w:t>
      </w:r>
      <w:r>
        <w:t xml:space="preserve"> Al via a Carimate la rassegna </w:t>
      </w:r>
      <w:r w:rsidRPr="0098397B">
        <w:rPr>
          <w:b/>
          <w:bCs/>
          <w:i/>
          <w:iCs/>
        </w:rPr>
        <w:t>"Un castello di libri":</w:t>
      </w:r>
      <w:r>
        <w:t xml:space="preserve"> cinque grandi incontri con la narrativa contemporanea.</w:t>
      </w:r>
    </w:p>
    <w:p w14:paraId="17A793C3" w14:textId="77777777" w:rsidR="00A7064F" w:rsidRDefault="00A7064F" w:rsidP="003124F6">
      <w:pPr>
        <w:jc w:val="both"/>
      </w:pPr>
    </w:p>
    <w:p w14:paraId="00000003" w14:textId="298EFF03" w:rsidR="003361FE" w:rsidRDefault="00000000" w:rsidP="003124F6">
      <w:pPr>
        <w:jc w:val="both"/>
      </w:pPr>
      <w:r w:rsidRPr="00A7064F">
        <w:rPr>
          <w:b/>
          <w:bCs/>
        </w:rPr>
        <w:t>CARIMATE (CO)</w:t>
      </w:r>
      <w:r>
        <w:t xml:space="preserve"> – L'Assessorato alla Cultura del Comune di Carimate, la Biblioteca Comunale e la Pro Loco presentano la rassegna letteraria </w:t>
      </w:r>
      <w:r w:rsidRPr="0098397B">
        <w:rPr>
          <w:i/>
          <w:iCs/>
        </w:rPr>
        <w:t>"Un castello di libri".</w:t>
      </w:r>
      <w:r>
        <w:t xml:space="preserve"> L'iniziativa, che si inserisce nel progetto di Carimate come "Borgo della musica e delle parole", è curata dall'</w:t>
      </w:r>
      <w:r w:rsidRPr="00A7064F">
        <w:rPr>
          <w:b/>
          <w:bCs/>
        </w:rPr>
        <w:t xml:space="preserve">Associazione Culturale Le Sfogliatelle </w:t>
      </w:r>
      <w:r w:rsidR="0098397B">
        <w:rPr>
          <w:b/>
          <w:bCs/>
        </w:rPr>
        <w:t xml:space="preserve">– voce del verbo sfogliare </w:t>
      </w:r>
      <w:r>
        <w:t>con la direzione artistica di Alida Paternostro.</w:t>
      </w:r>
    </w:p>
    <w:p w14:paraId="00000004" w14:textId="77777777" w:rsidR="003361FE" w:rsidRDefault="00000000" w:rsidP="003124F6">
      <w:pPr>
        <w:jc w:val="both"/>
      </w:pPr>
      <w:r>
        <w:t>La rassegna si svilupperà attraverso cinque serate tra maggio e settembre, offrendo al pubblico l'opportunità di dialogare con alcuni dei nomi più rilevanti del panorama editoriale italiano. Gli incontri si terranno nella suggestiva cornice delle Piazzette del Torchio (Piazza Castello 4) a partire dalle ore 21.00.</w:t>
      </w:r>
    </w:p>
    <w:p w14:paraId="51060F7B" w14:textId="77777777" w:rsidR="003124F6" w:rsidRDefault="003124F6" w:rsidP="003124F6">
      <w:pPr>
        <w:jc w:val="both"/>
      </w:pPr>
    </w:p>
    <w:p w14:paraId="2CC08E32" w14:textId="6AACDE02" w:rsidR="003124F6" w:rsidRDefault="00650E87" w:rsidP="003124F6">
      <w:pPr>
        <w:jc w:val="both"/>
      </w:pPr>
      <w:r>
        <w:t xml:space="preserve">La </w:t>
      </w:r>
      <w:r w:rsidR="003124F6">
        <w:t>nascita</w:t>
      </w:r>
      <w:r>
        <w:t xml:space="preserve"> di una rassegna letteraria a Carimate</w:t>
      </w:r>
      <w:r w:rsidR="003124F6">
        <w:t xml:space="preserve"> testimonia un impegno continuo dell’Amministrazione Comunale nel proporre alla cittadinanza momenti di incontro e socialità di alto valore</w:t>
      </w:r>
      <w:r w:rsidR="00804478">
        <w:t>.</w:t>
      </w:r>
    </w:p>
    <w:p w14:paraId="2D3B7F63" w14:textId="5D142549" w:rsidR="00843131" w:rsidRPr="00843131" w:rsidRDefault="00804478" w:rsidP="00843131">
      <w:pPr>
        <w:jc w:val="both"/>
      </w:pPr>
      <w:r>
        <w:rPr>
          <w:lang w:val="it-IT"/>
        </w:rPr>
        <w:t>“</w:t>
      </w:r>
      <w:r w:rsidR="00843131" w:rsidRPr="00843131">
        <w:rPr>
          <w:lang w:val="it-IT"/>
        </w:rPr>
        <w:t>Come Amministrazione</w:t>
      </w:r>
      <w:r>
        <w:rPr>
          <w:lang w:val="it-IT"/>
        </w:rPr>
        <w:t xml:space="preserve"> - </w:t>
      </w:r>
      <w:r>
        <w:t>spiega</w:t>
      </w:r>
      <w:r>
        <w:t xml:space="preserve"> l’Assessore alla Cultura Anna Longatti </w:t>
      </w:r>
      <w:r>
        <w:t xml:space="preserve">- </w:t>
      </w:r>
      <w:r w:rsidR="00843131" w:rsidRPr="00843131">
        <w:rPr>
          <w:lang w:val="it-IT"/>
        </w:rPr>
        <w:t>crediamo fortemente che la cultura sia il principale motore di crescita per un territorio. Portare a Carimate alcune tra le voci più autorevoli del panorama letterario odierno conferma la nostra volontà: fare del nostro borgo una meta per chiunque creda nel valore della parola e della condivisione.”</w:t>
      </w:r>
    </w:p>
    <w:p w14:paraId="6058A876" w14:textId="77777777" w:rsidR="005E4C0A" w:rsidRDefault="005E4C0A" w:rsidP="003124F6">
      <w:pPr>
        <w:jc w:val="both"/>
      </w:pPr>
    </w:p>
    <w:p w14:paraId="7BF70F74" w14:textId="5A8339EA" w:rsidR="00A7064F" w:rsidRPr="00305B15" w:rsidRDefault="00804478" w:rsidP="003124F6">
      <w:pPr>
        <w:jc w:val="both"/>
      </w:pPr>
      <w:r>
        <w:t>“</w:t>
      </w:r>
      <w:r w:rsidR="0098397B" w:rsidRPr="00305B15">
        <w:t>Il castello del titolo – afferma Alida Pate</w:t>
      </w:r>
      <w:r w:rsidR="00020FFB" w:rsidRPr="00305B15">
        <w:t>r</w:t>
      </w:r>
      <w:r w:rsidR="0098397B" w:rsidRPr="00305B15">
        <w:t xml:space="preserve">nostro, presidente dell’Associazione Culturale </w:t>
      </w:r>
      <w:r w:rsidR="0098397B" w:rsidRPr="00804478">
        <w:rPr>
          <w:i/>
          <w:iCs/>
        </w:rPr>
        <w:t xml:space="preserve">Le </w:t>
      </w:r>
      <w:r w:rsidR="003023AE" w:rsidRPr="00804478">
        <w:rPr>
          <w:i/>
          <w:iCs/>
        </w:rPr>
        <w:t>S</w:t>
      </w:r>
      <w:r w:rsidR="0098397B" w:rsidRPr="00804478">
        <w:rPr>
          <w:i/>
          <w:iCs/>
        </w:rPr>
        <w:t>fogliatelle</w:t>
      </w:r>
      <w:r>
        <w:rPr>
          <w:i/>
          <w:iCs/>
        </w:rPr>
        <w:t xml:space="preserve"> </w:t>
      </w:r>
      <w:r w:rsidR="0098397B" w:rsidRPr="00305B15">
        <w:t>- è evocativo della bellezza e della storia del piccolo borgo di Carimate che negli anni è cresciuto e vuole r</w:t>
      </w:r>
      <w:r w:rsidR="003D2BE9" w:rsidRPr="00305B15">
        <w:t>endere</w:t>
      </w:r>
      <w:r w:rsidR="0098397B" w:rsidRPr="00305B15">
        <w:t xml:space="preserve"> la lett</w:t>
      </w:r>
      <w:r w:rsidR="003D2BE9" w:rsidRPr="00305B15">
        <w:t>eratura</w:t>
      </w:r>
      <w:r w:rsidR="0098397B" w:rsidRPr="00305B15">
        <w:t xml:space="preserve"> alla portata di tutti di cittadini.</w:t>
      </w:r>
    </w:p>
    <w:p w14:paraId="7A9C831B" w14:textId="451F9633" w:rsidR="0098397B" w:rsidRDefault="003D2BE9" w:rsidP="003124F6">
      <w:pPr>
        <w:jc w:val="both"/>
      </w:pPr>
      <w:r w:rsidRPr="00305B15">
        <w:t>Per questo, s</w:t>
      </w:r>
      <w:r w:rsidR="0098397B" w:rsidRPr="00305B15">
        <w:t>u invito dell’</w:t>
      </w:r>
      <w:r w:rsidR="00885B33" w:rsidRPr="00305B15">
        <w:t>A</w:t>
      </w:r>
      <w:r w:rsidR="0098397B" w:rsidRPr="00305B15">
        <w:t xml:space="preserve">mministrazione </w:t>
      </w:r>
      <w:r w:rsidR="00885B33" w:rsidRPr="00305B15">
        <w:t>C</w:t>
      </w:r>
      <w:r w:rsidR="0098397B" w:rsidRPr="00305B15">
        <w:t>omunale</w:t>
      </w:r>
      <w:r w:rsidRPr="00305B15">
        <w:t>,</w:t>
      </w:r>
      <w:r w:rsidR="0098397B" w:rsidRPr="00305B15">
        <w:t xml:space="preserve"> abbiamo realizzato una prima edizione imperdibile</w:t>
      </w:r>
      <w:r w:rsidRPr="00305B15">
        <w:t>, con tanti ospiti che ci accompagneranno nel mondo dei libri sotto le volte e nelle corti del Torchio, storico complesso situato di fronte al Castello di Carimate, palcoscenico e spazio culturale importante</w:t>
      </w:r>
      <w:r w:rsidR="00804478">
        <w:t>”</w:t>
      </w:r>
      <w:r w:rsidRPr="00305B15">
        <w:t>.</w:t>
      </w:r>
    </w:p>
    <w:p w14:paraId="671A0D21" w14:textId="77777777" w:rsidR="00A7064F" w:rsidRDefault="00A7064F" w:rsidP="003124F6">
      <w:pPr>
        <w:jc w:val="both"/>
      </w:pPr>
    </w:p>
    <w:p w14:paraId="00000005" w14:textId="0534040F" w:rsidR="003361FE" w:rsidRDefault="00000000" w:rsidP="003124F6">
      <w:pPr>
        <w:jc w:val="both"/>
      </w:pPr>
      <w:r>
        <w:t>Marina Domenichelli, presidente della Pro Loco Carimate, sottolinea come "Carimate borgo della musica" diventi anche "borgo delle parole". “L'arte - aggiunge - nelle sue varie espressioni è al centro dell'agire della Pro Loco. L'arte, il bello sono alimento dello spirito delle persone in questo mondo sempre più disorientato. La letteratura in particolare è una forma</w:t>
      </w:r>
      <w:r w:rsidR="00A31EA4">
        <w:t xml:space="preserve"> di linguaggio</w:t>
      </w:r>
      <w:r>
        <w:t xml:space="preserve"> che</w:t>
      </w:r>
      <w:r w:rsidR="00A31EA4">
        <w:t xml:space="preserve"> dai tempi di Omero</w:t>
      </w:r>
      <w:r>
        <w:t xml:space="preserve"> </w:t>
      </w:r>
      <w:r w:rsidR="00A31EA4">
        <w:t>continua a parlarci oltre che</w:t>
      </w:r>
      <w:r>
        <w:t xml:space="preserve"> accompagnarci nei momenti più significativi della nostra vita.</w:t>
      </w:r>
    </w:p>
    <w:p w14:paraId="07963072" w14:textId="55408E53" w:rsidR="00A7064F" w:rsidRDefault="00000000" w:rsidP="003124F6">
      <w:pPr>
        <w:jc w:val="both"/>
      </w:pPr>
      <w:r>
        <w:t xml:space="preserve">Carimate, borgo ricco di spiritualità e cultura da oltre un millennio, non poteva mancare di un appuntamento letterario di altissimo livello. Grazie al Comune, alla Biblioteca e all'Associazione </w:t>
      </w:r>
      <w:r w:rsidRPr="00804478">
        <w:rPr>
          <w:i/>
          <w:iCs/>
        </w:rPr>
        <w:t>Le Sfogliatelle</w:t>
      </w:r>
      <w:r>
        <w:t xml:space="preserve"> colmiamo un vuoto importante. La rassegna "Un Castello di libri" sarà sicuramente apprezzata da chi ama la buona letteratura e il piacere dell'incontro.”</w:t>
      </w:r>
    </w:p>
    <w:p w14:paraId="095999FE" w14:textId="77777777" w:rsidR="00A7064F" w:rsidRDefault="00A7064F" w:rsidP="003124F6">
      <w:pPr>
        <w:jc w:val="both"/>
      </w:pPr>
    </w:p>
    <w:p w14:paraId="00000007" w14:textId="77777777" w:rsidR="003361FE" w:rsidRDefault="00000000" w:rsidP="003124F6">
      <w:pPr>
        <w:jc w:val="both"/>
      </w:pPr>
      <w:r w:rsidRPr="00A7064F">
        <w:rPr>
          <w:b/>
          <w:bCs/>
        </w:rPr>
        <w:t>Il programma nel dettaglio</w:t>
      </w:r>
      <w:r>
        <w:t>:</w:t>
      </w:r>
    </w:p>
    <w:p w14:paraId="00000008" w14:textId="77777777" w:rsidR="003361FE" w:rsidRDefault="00000000" w:rsidP="003124F6">
      <w:pPr>
        <w:jc w:val="both"/>
      </w:pPr>
      <w:r>
        <w:t>Venerdì 15 maggio: Monica Acito presenta La carità carnale (Bompiani).</w:t>
      </w:r>
    </w:p>
    <w:p w14:paraId="00000009" w14:textId="77777777" w:rsidR="003361FE" w:rsidRDefault="00000000" w:rsidP="003124F6">
      <w:pPr>
        <w:jc w:val="both"/>
      </w:pPr>
      <w:r>
        <w:t>Sabato 30 maggio: Grande serata dedicata al giallo con Rosa Teruzzi, autrice di Trappola nella nebbia (Sonzogno), e Gabriella Genisi, autrice di La specchia del diavolo (Rizzoli).</w:t>
      </w:r>
    </w:p>
    <w:p w14:paraId="0000000A" w14:textId="77777777" w:rsidR="003361FE" w:rsidRDefault="00000000" w:rsidP="003124F6">
      <w:pPr>
        <w:jc w:val="both"/>
      </w:pPr>
      <w:r>
        <w:t>Venerdì 12 giugno: Erica Cassano presenta Duramadre (Garzanti).</w:t>
      </w:r>
    </w:p>
    <w:p w14:paraId="0000000B" w14:textId="77777777" w:rsidR="003361FE" w:rsidRDefault="00000000" w:rsidP="003124F6">
      <w:pPr>
        <w:jc w:val="both"/>
      </w:pPr>
      <w:r>
        <w:t>Sabato 11 luglio: Maria Grazia Calandrone presenta Dimmi che sei stata felice (Einaudi).</w:t>
      </w:r>
    </w:p>
    <w:p w14:paraId="0000000C" w14:textId="77777777" w:rsidR="003361FE" w:rsidRDefault="00000000" w:rsidP="003124F6">
      <w:pPr>
        <w:jc w:val="both"/>
      </w:pPr>
      <w:r>
        <w:lastRenderedPageBreak/>
        <w:t>Venerdì 18 settembre: Andrea Vitali presenta I rimedi del dottor Aiace Debouché (Garzanti).</w:t>
      </w:r>
    </w:p>
    <w:p w14:paraId="29A9B19F" w14:textId="77777777" w:rsidR="00A7064F" w:rsidRDefault="00A7064F" w:rsidP="003124F6">
      <w:pPr>
        <w:jc w:val="both"/>
      </w:pPr>
    </w:p>
    <w:p w14:paraId="74FCA3E6" w14:textId="720D3A21" w:rsidR="00A7064F" w:rsidRDefault="00000000" w:rsidP="003124F6">
      <w:pPr>
        <w:jc w:val="both"/>
      </w:pPr>
      <w:r>
        <w:t>L'ingresso agli eventi è gratuito, ma è necessaria la prenotazione tramite l'app o il sito web "C'è Posto" (https://app.ceposto.it/app/web/agenda/926). Le prenotazioni saranno attive a partire da 15 giorni prima di ogni singolo evento.</w:t>
      </w:r>
    </w:p>
    <w:p w14:paraId="39EA6605" w14:textId="77777777" w:rsidR="0098397B" w:rsidRDefault="0098397B" w:rsidP="003124F6">
      <w:pPr>
        <w:jc w:val="both"/>
      </w:pPr>
    </w:p>
    <w:p w14:paraId="0000000E" w14:textId="5ABDAEDE" w:rsidR="003361FE" w:rsidRDefault="00000000" w:rsidP="003124F6">
      <w:pPr>
        <w:jc w:val="both"/>
      </w:pPr>
      <w:r>
        <w:t>L'iniziativa vanta la collaborazione di diverse librerie partner del territorio: La Ciurma (Como), Libreria Giunti al Punto Bennet (Cantù), Libreria di Via Volta (Erba), Libreria La Speranza (Cantù) e Spazio Libri La Cornice (Cantù).</w:t>
      </w:r>
    </w:p>
    <w:p w14:paraId="03E48D4B" w14:textId="77777777" w:rsidR="00A7064F" w:rsidRDefault="00A7064F" w:rsidP="003124F6">
      <w:pPr>
        <w:jc w:val="both"/>
      </w:pPr>
    </w:p>
    <w:p w14:paraId="0000000F" w14:textId="1B28B641" w:rsidR="003361FE" w:rsidRDefault="00000000" w:rsidP="003124F6">
      <w:pPr>
        <w:jc w:val="both"/>
      </w:pPr>
      <w:r>
        <w:t>In caso di maltempo, gli incontri si terranno presso il Salone del Torchio, Piazza Castello 4, Carimate.</w:t>
      </w:r>
    </w:p>
    <w:sectPr w:rsidR="003361F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5891DFE-A8CD-4C12-8D63-99296C4C94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747401B-F5F3-4642-9FD3-4D1C2FC71C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1FE"/>
    <w:rsid w:val="00020FFB"/>
    <w:rsid w:val="003023AE"/>
    <w:rsid w:val="00305B15"/>
    <w:rsid w:val="003124F6"/>
    <w:rsid w:val="003361FE"/>
    <w:rsid w:val="003A2686"/>
    <w:rsid w:val="003D2BE9"/>
    <w:rsid w:val="005E4C0A"/>
    <w:rsid w:val="00650E87"/>
    <w:rsid w:val="006A1607"/>
    <w:rsid w:val="00747342"/>
    <w:rsid w:val="007E3A67"/>
    <w:rsid w:val="00804478"/>
    <w:rsid w:val="00843131"/>
    <w:rsid w:val="00885B33"/>
    <w:rsid w:val="0098397B"/>
    <w:rsid w:val="00A31EA4"/>
    <w:rsid w:val="00A7064F"/>
    <w:rsid w:val="00B653C9"/>
    <w:rsid w:val="00BE5277"/>
    <w:rsid w:val="00C65D7B"/>
    <w:rsid w:val="00D07711"/>
    <w:rsid w:val="00F90CE5"/>
    <w:rsid w:val="00FB5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27302"/>
  <w15:docId w15:val="{D16FEF4A-DA07-4404-A856-9A0559EFA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591</Words>
  <Characters>3372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Biblioteca - Comune</dc:creator>
  <cp:lastModifiedBy>Biblioteca PC 1</cp:lastModifiedBy>
  <cp:revision>3</cp:revision>
  <dcterms:created xsi:type="dcterms:W3CDTF">2026-04-21T07:25:00Z</dcterms:created>
  <dcterms:modified xsi:type="dcterms:W3CDTF">2026-04-21T07:29:00Z</dcterms:modified>
</cp:coreProperties>
</file>